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27D0" w14:textId="55ECF48C" w:rsidR="00E57793" w:rsidRPr="00B87153" w:rsidRDefault="00E57793" w:rsidP="00DC1D91">
      <w:pPr>
        <w:ind w:left="-1080" w:firstLine="1080"/>
        <w:jc w:val="center"/>
        <w:rPr>
          <w:rFonts w:ascii="Book Antiqua" w:hAnsi="Book Antiqua"/>
          <w:b/>
          <w:u w:val="single"/>
        </w:rPr>
      </w:pPr>
      <w:r w:rsidRPr="00B87153">
        <w:rPr>
          <w:rFonts w:ascii="Book Antiqua" w:hAnsi="Book Antiqua"/>
          <w:b/>
          <w:u w:val="single"/>
        </w:rPr>
        <w:t>Indications for Emergent</w:t>
      </w:r>
      <w:r w:rsidR="001D0507" w:rsidRPr="00B87153">
        <w:rPr>
          <w:rFonts w:ascii="Book Antiqua" w:hAnsi="Book Antiqua"/>
          <w:b/>
          <w:u w:val="single"/>
        </w:rPr>
        <w:t xml:space="preserve">, </w:t>
      </w:r>
      <w:r w:rsidRPr="00B87153">
        <w:rPr>
          <w:rFonts w:ascii="Book Antiqua" w:hAnsi="Book Antiqua"/>
          <w:b/>
          <w:u w:val="single"/>
        </w:rPr>
        <w:t>Urgent</w:t>
      </w:r>
      <w:r w:rsidR="001D0507" w:rsidRPr="00B87153">
        <w:rPr>
          <w:rFonts w:ascii="Book Antiqua" w:hAnsi="Book Antiqua"/>
          <w:b/>
          <w:u w:val="single"/>
        </w:rPr>
        <w:t>, and Routine</w:t>
      </w:r>
      <w:r w:rsidRPr="00B87153">
        <w:rPr>
          <w:rFonts w:ascii="Book Antiqua" w:hAnsi="Book Antiqua"/>
          <w:b/>
          <w:u w:val="single"/>
        </w:rPr>
        <w:t xml:space="preserve"> MRI at Meriter Hospital</w:t>
      </w:r>
      <w:r w:rsidR="009839D1" w:rsidRPr="00B87153">
        <w:rPr>
          <w:rFonts w:ascii="Book Antiqua" w:hAnsi="Book Antiqua"/>
          <w:b/>
          <w:u w:val="single"/>
        </w:rPr>
        <w:t xml:space="preserve"> </w:t>
      </w:r>
      <w:r w:rsidR="001D0507" w:rsidRPr="00B87153">
        <w:rPr>
          <w:rFonts w:ascii="Book Antiqua" w:hAnsi="Book Antiqua"/>
          <w:b/>
          <w:u w:val="single"/>
        </w:rPr>
        <w:t>During After-Hours</w:t>
      </w:r>
    </w:p>
    <w:p w14:paraId="44209AF3" w14:textId="6D240150" w:rsidR="001F55C6" w:rsidRPr="00B87153" w:rsidRDefault="00E57793" w:rsidP="00E57793">
      <w:pPr>
        <w:rPr>
          <w:rFonts w:ascii="Book Antiqua" w:hAnsi="Book Antiqua"/>
        </w:rPr>
      </w:pPr>
      <w:r w:rsidRPr="00B87153">
        <w:rPr>
          <w:rFonts w:ascii="Book Antiqua" w:hAnsi="Book Antiqua"/>
        </w:rPr>
        <w:t>Purpose: To establish guidelines for medical staff regarding the criteria/appropriateness for both emergent</w:t>
      </w:r>
      <w:r w:rsidR="001D0507" w:rsidRPr="00B87153">
        <w:rPr>
          <w:rFonts w:ascii="Book Antiqua" w:hAnsi="Book Antiqua"/>
        </w:rPr>
        <w:t xml:space="preserve">, </w:t>
      </w:r>
      <w:r w:rsidRPr="00B87153">
        <w:rPr>
          <w:rFonts w:ascii="Book Antiqua" w:hAnsi="Book Antiqua"/>
        </w:rPr>
        <w:t>urgent</w:t>
      </w:r>
      <w:r w:rsidR="001D0507" w:rsidRPr="00B87153">
        <w:rPr>
          <w:rFonts w:ascii="Book Antiqua" w:hAnsi="Book Antiqua"/>
        </w:rPr>
        <w:t>, and routine</w:t>
      </w:r>
      <w:r w:rsidRPr="00B87153">
        <w:rPr>
          <w:rFonts w:ascii="Book Antiqua" w:hAnsi="Book Antiqua"/>
        </w:rPr>
        <w:t xml:space="preserve"> MRI at Meriter Hospital</w:t>
      </w:r>
      <w:r w:rsidR="001D0507" w:rsidRPr="00B87153">
        <w:rPr>
          <w:rFonts w:ascii="Book Antiqua" w:hAnsi="Book Antiqua"/>
        </w:rPr>
        <w:t xml:space="preserve"> during after-hours.</w:t>
      </w:r>
      <w:r w:rsidRPr="00B87153">
        <w:rPr>
          <w:rFonts w:ascii="Book Antiqua" w:hAnsi="Book Antiqua"/>
        </w:rPr>
        <w:t xml:space="preserve"> </w:t>
      </w:r>
    </w:p>
    <w:p w14:paraId="04B7FDB0" w14:textId="01D31CDA" w:rsidR="001F55C6" w:rsidRPr="00000913" w:rsidRDefault="00142EFB" w:rsidP="00142EFB">
      <w:pPr>
        <w:rPr>
          <w:rFonts w:ascii="Book Antiqua" w:hAnsi="Book Antiqua"/>
          <w:b/>
          <w:bCs/>
        </w:rPr>
      </w:pPr>
      <w:r w:rsidRPr="00000913">
        <w:rPr>
          <w:rFonts w:ascii="Book Antiqua" w:hAnsi="Book Antiqua"/>
          <w:b/>
          <w:bCs/>
        </w:rPr>
        <w:t>Please note that the information contained in this document a</w:t>
      </w:r>
      <w:r w:rsidR="00E315E2" w:rsidRPr="00000913">
        <w:rPr>
          <w:rFonts w:ascii="Book Antiqua" w:hAnsi="Book Antiqua"/>
          <w:b/>
          <w:bCs/>
        </w:rPr>
        <w:t>re</w:t>
      </w:r>
      <w:r w:rsidRPr="00000913">
        <w:rPr>
          <w:rFonts w:ascii="Book Antiqua" w:hAnsi="Book Antiqua"/>
          <w:b/>
          <w:bCs/>
        </w:rPr>
        <w:t xml:space="preserve"> guidelines, and any final decisions regarding emergent/urgent MRIs will require a discussion between the attending radiologist and ordering provider</w:t>
      </w:r>
      <w:r w:rsidR="001D0507" w:rsidRPr="00000913">
        <w:rPr>
          <w:rFonts w:ascii="Book Antiqua" w:hAnsi="Book Antiqua"/>
          <w:b/>
          <w:bCs/>
        </w:rPr>
        <w:t xml:space="preserve"> regarding the clinical necessity for MRI. </w:t>
      </w:r>
      <w:r w:rsidR="001F55C6" w:rsidRPr="00000913">
        <w:rPr>
          <w:rFonts w:ascii="Book Antiqua" w:hAnsi="Book Antiqua"/>
          <w:b/>
          <w:bCs/>
        </w:rPr>
        <w:t xml:space="preserve">After this discussion, the MRI can be triaged and protocolled appropriately. </w:t>
      </w:r>
    </w:p>
    <w:p w14:paraId="1B0693F7" w14:textId="012C11BB" w:rsidR="00E315E2" w:rsidRPr="00B87153" w:rsidRDefault="00E315E2" w:rsidP="00142EFB">
      <w:pPr>
        <w:rPr>
          <w:rFonts w:ascii="Book Antiqua" w:hAnsi="Book Antiqua"/>
          <w:b/>
          <w:u w:val="single"/>
        </w:rPr>
      </w:pPr>
      <w:r w:rsidRPr="00B87153">
        <w:rPr>
          <w:rFonts w:ascii="Book Antiqua" w:hAnsi="Book Antiqua"/>
          <w:b/>
          <w:u w:val="single"/>
        </w:rPr>
        <w:t>Radiology Availability at Meriter Hospital</w:t>
      </w:r>
    </w:p>
    <w:p w14:paraId="46ED94A5" w14:textId="4BC221CE" w:rsidR="00E315E2" w:rsidRPr="00B87153" w:rsidRDefault="00E315E2" w:rsidP="00E315E2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Radiologists are available on site at Meriter Hospital, 24 hours a day, 7 days a week, 365 days. </w:t>
      </w:r>
    </w:p>
    <w:p w14:paraId="1823C56E" w14:textId="77777777" w:rsidR="00DC1D91" w:rsidRPr="00DC1D91" w:rsidRDefault="00E315E2" w:rsidP="00DC1D91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B87153">
        <w:rPr>
          <w:rFonts w:ascii="Book Antiqua" w:hAnsi="Book Antiqua"/>
          <w:b/>
        </w:rPr>
        <w:t xml:space="preserve">Any after-hours MRI should be discussed with the on-call Radiologist for appropriate triaging and protocolling. </w:t>
      </w:r>
    </w:p>
    <w:p w14:paraId="0FCE6302" w14:textId="6E023183" w:rsidR="00E315E2" w:rsidRPr="00DC1D91" w:rsidRDefault="00DC1D91" w:rsidP="00DC1D91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Radiologist contact info: Call R</w:t>
      </w:r>
      <w:r w:rsidRPr="00B87153">
        <w:rPr>
          <w:rFonts w:ascii="Book Antiqua" w:hAnsi="Book Antiqua"/>
        </w:rPr>
        <w:t xml:space="preserve">eading room: x7-5945 or page directly via the paging operator. </w:t>
      </w:r>
    </w:p>
    <w:p w14:paraId="2C5C043B" w14:textId="10BE4268" w:rsidR="001D0507" w:rsidRPr="00B87153" w:rsidRDefault="001D0507" w:rsidP="00142EFB">
      <w:pPr>
        <w:rPr>
          <w:rFonts w:ascii="Book Antiqua" w:hAnsi="Book Antiqua"/>
          <w:b/>
          <w:u w:val="single"/>
        </w:rPr>
      </w:pPr>
      <w:r w:rsidRPr="00B87153">
        <w:rPr>
          <w:rFonts w:ascii="Book Antiqua" w:hAnsi="Book Antiqua"/>
          <w:b/>
          <w:u w:val="single"/>
        </w:rPr>
        <w:t xml:space="preserve">MRI </w:t>
      </w:r>
      <w:r w:rsidR="00E315E2" w:rsidRPr="00B87153">
        <w:rPr>
          <w:rFonts w:ascii="Book Antiqua" w:hAnsi="Book Antiqua"/>
          <w:b/>
          <w:u w:val="single"/>
        </w:rPr>
        <w:t xml:space="preserve">Scanner and MRI </w:t>
      </w:r>
      <w:r w:rsidRPr="00B87153">
        <w:rPr>
          <w:rFonts w:ascii="Book Antiqua" w:hAnsi="Book Antiqua"/>
          <w:b/>
          <w:u w:val="single"/>
        </w:rPr>
        <w:t>Technologist Availability at Meriter Hospital</w:t>
      </w:r>
    </w:p>
    <w:p w14:paraId="345782B7" w14:textId="62434E05" w:rsidR="00E315E2" w:rsidRPr="00B87153" w:rsidRDefault="00E315E2" w:rsidP="00E315E2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Two MRI scanners (3T, 1.5T) available on-site at Meriter (3</w:t>
      </w:r>
      <w:r w:rsidRPr="00B87153">
        <w:rPr>
          <w:rFonts w:ascii="Book Antiqua" w:hAnsi="Book Antiqua"/>
          <w:vertAlign w:val="superscript"/>
        </w:rPr>
        <w:t>rd</w:t>
      </w:r>
      <w:r w:rsidRPr="00B87153">
        <w:rPr>
          <w:rFonts w:ascii="Book Antiqua" w:hAnsi="Book Antiqua"/>
        </w:rPr>
        <w:t xml:space="preserve"> floor Radiology department)</w:t>
      </w:r>
    </w:p>
    <w:p w14:paraId="24C74063" w14:textId="00F56773" w:rsidR="001D0507" w:rsidRPr="00B87153" w:rsidRDefault="001D0507" w:rsidP="001D0507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C1D91">
        <w:rPr>
          <w:rFonts w:ascii="Book Antiqua" w:hAnsi="Book Antiqua"/>
          <w:u w:val="single"/>
        </w:rPr>
        <w:t>Weekdays</w:t>
      </w:r>
      <w:r w:rsidRPr="00B87153">
        <w:rPr>
          <w:rFonts w:ascii="Book Antiqua" w:hAnsi="Book Antiqua"/>
        </w:rPr>
        <w:t xml:space="preserve">: MRI Technologists are available in-house at Meriter from </w:t>
      </w:r>
      <w:r w:rsidR="00E315E2" w:rsidRPr="00B87153">
        <w:rPr>
          <w:rFonts w:ascii="Book Antiqua" w:hAnsi="Book Antiqua"/>
        </w:rPr>
        <w:t>630</w:t>
      </w:r>
      <w:r w:rsidRPr="00B87153">
        <w:rPr>
          <w:rFonts w:ascii="Book Antiqua" w:hAnsi="Book Antiqua"/>
        </w:rPr>
        <w:t xml:space="preserve"> AM – 1</w:t>
      </w:r>
      <w:r w:rsidR="00E315E2" w:rsidRPr="00B87153">
        <w:rPr>
          <w:rFonts w:ascii="Book Antiqua" w:hAnsi="Book Antiqua"/>
        </w:rPr>
        <w:t>0</w:t>
      </w:r>
      <w:r w:rsidRPr="00B87153">
        <w:rPr>
          <w:rFonts w:ascii="Book Antiqua" w:hAnsi="Book Antiqua"/>
        </w:rPr>
        <w:t xml:space="preserve"> PM, then are available on-call from 1</w:t>
      </w:r>
      <w:r w:rsidR="00E315E2" w:rsidRPr="00B87153">
        <w:rPr>
          <w:rFonts w:ascii="Book Antiqua" w:hAnsi="Book Antiqua"/>
        </w:rPr>
        <w:t>0</w:t>
      </w:r>
      <w:r w:rsidRPr="00B87153">
        <w:rPr>
          <w:rFonts w:ascii="Book Antiqua" w:hAnsi="Book Antiqua"/>
        </w:rPr>
        <w:t xml:space="preserve"> PM – </w:t>
      </w:r>
      <w:r w:rsidR="00E315E2" w:rsidRPr="00B87153">
        <w:rPr>
          <w:rFonts w:ascii="Book Antiqua" w:hAnsi="Book Antiqua"/>
        </w:rPr>
        <w:t>630</w:t>
      </w:r>
      <w:r w:rsidRPr="00B87153">
        <w:rPr>
          <w:rFonts w:ascii="Book Antiqua" w:hAnsi="Book Antiqua"/>
        </w:rPr>
        <w:t xml:space="preserve"> AM. </w:t>
      </w:r>
    </w:p>
    <w:p w14:paraId="06DB5240" w14:textId="0A6DB0ED" w:rsidR="001D0507" w:rsidRDefault="001D0507" w:rsidP="001D0507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C1D91">
        <w:rPr>
          <w:rFonts w:ascii="Book Antiqua" w:hAnsi="Book Antiqua"/>
          <w:u w:val="single"/>
        </w:rPr>
        <w:t>Weekends</w:t>
      </w:r>
      <w:r w:rsidRPr="00B87153">
        <w:rPr>
          <w:rFonts w:ascii="Book Antiqua" w:hAnsi="Book Antiqua"/>
        </w:rPr>
        <w:t>: MRI technologists are available in-house from 7 AM – 3</w:t>
      </w:r>
      <w:r w:rsidR="00E315E2" w:rsidRPr="00B87153">
        <w:rPr>
          <w:rFonts w:ascii="Book Antiqua" w:hAnsi="Book Antiqua"/>
        </w:rPr>
        <w:t>30</w:t>
      </w:r>
      <w:r w:rsidRPr="00B87153">
        <w:rPr>
          <w:rFonts w:ascii="Book Antiqua" w:hAnsi="Book Antiqua"/>
        </w:rPr>
        <w:t xml:space="preserve"> PM in house, and then available on call from 3</w:t>
      </w:r>
      <w:r w:rsidR="00E315E2" w:rsidRPr="00B87153">
        <w:rPr>
          <w:rFonts w:ascii="Book Antiqua" w:hAnsi="Book Antiqua"/>
        </w:rPr>
        <w:t>30</w:t>
      </w:r>
      <w:r w:rsidRPr="00B87153">
        <w:rPr>
          <w:rFonts w:ascii="Book Antiqua" w:hAnsi="Book Antiqua"/>
        </w:rPr>
        <w:t xml:space="preserve"> PM – 7 AM. </w:t>
      </w:r>
    </w:p>
    <w:p w14:paraId="2D291CB6" w14:textId="44A94EDC" w:rsidR="00DC1D91" w:rsidRDefault="00DC1D91" w:rsidP="00DC1D91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</w:rPr>
      </w:pPr>
      <w:r w:rsidRPr="00DC1D91">
        <w:rPr>
          <w:rFonts w:ascii="Book Antiqua" w:hAnsi="Book Antiqua"/>
        </w:rPr>
        <w:t xml:space="preserve">Ideally, workflow will maximize MR imaging when MR techs are in house and save on-call cases for true emergencies. </w:t>
      </w:r>
    </w:p>
    <w:p w14:paraId="2E4321C5" w14:textId="054EB0D1" w:rsidR="00DC1D91" w:rsidRPr="00DC1D91" w:rsidRDefault="00DC1D91" w:rsidP="00DC1D91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</w:rPr>
      </w:pPr>
      <w:r w:rsidRPr="00DC1D91">
        <w:rPr>
          <w:rFonts w:ascii="Book Antiqua" w:hAnsi="Book Antiqua"/>
        </w:rPr>
        <w:t xml:space="preserve">MRI Department Contact Info: x7-6655 (available during in-house hours) or page directly via operator (on-call). </w:t>
      </w:r>
    </w:p>
    <w:p w14:paraId="126F5F9C" w14:textId="3B527414" w:rsidR="00142EFB" w:rsidRPr="00B87153" w:rsidRDefault="00142EFB" w:rsidP="00142EFB">
      <w:pPr>
        <w:rPr>
          <w:rFonts w:ascii="Book Antiqua" w:hAnsi="Book Antiqua"/>
          <w:b/>
          <w:u w:val="single"/>
        </w:rPr>
      </w:pPr>
      <w:r w:rsidRPr="00B87153">
        <w:rPr>
          <w:rFonts w:ascii="Book Antiqua" w:hAnsi="Book Antiqua"/>
          <w:b/>
          <w:u w:val="single"/>
        </w:rPr>
        <w:t>Emergent/Urgent</w:t>
      </w:r>
      <w:r w:rsidR="001D0507" w:rsidRPr="00B87153">
        <w:rPr>
          <w:rFonts w:ascii="Book Antiqua" w:hAnsi="Book Antiqua"/>
          <w:b/>
          <w:u w:val="single"/>
        </w:rPr>
        <w:t>/Routine</w:t>
      </w:r>
      <w:r w:rsidRPr="00B87153">
        <w:rPr>
          <w:rFonts w:ascii="Book Antiqua" w:hAnsi="Book Antiqua"/>
          <w:b/>
          <w:u w:val="single"/>
        </w:rPr>
        <w:t xml:space="preserve"> MRI definitions:</w:t>
      </w:r>
    </w:p>
    <w:p w14:paraId="55B3A156" w14:textId="1C52E373" w:rsidR="00142EFB" w:rsidRPr="00B87153" w:rsidRDefault="00142EFB" w:rsidP="00142EFB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B87153">
        <w:rPr>
          <w:rFonts w:ascii="Book Antiqua" w:hAnsi="Book Antiqua"/>
          <w:b/>
        </w:rPr>
        <w:t>Emergent</w:t>
      </w:r>
      <w:r w:rsidRPr="00B87153">
        <w:rPr>
          <w:rFonts w:ascii="Book Antiqua" w:hAnsi="Book Antiqua"/>
        </w:rPr>
        <w:t xml:space="preserve"> MRI is defined as MRI that must occur STAT</w:t>
      </w:r>
      <w:r w:rsidR="001D0507" w:rsidRPr="00B87153">
        <w:rPr>
          <w:rFonts w:ascii="Book Antiqua" w:hAnsi="Book Antiqua"/>
        </w:rPr>
        <w:t xml:space="preserve">. During after-hours, this </w:t>
      </w:r>
      <w:r w:rsidRPr="00B87153">
        <w:rPr>
          <w:rFonts w:ascii="Book Antiqua" w:hAnsi="Book Antiqua"/>
        </w:rPr>
        <w:t>will potentially necessitate calling in the on-call MRI technologist inhouse to perform the MRI</w:t>
      </w:r>
      <w:r w:rsidR="001D0507" w:rsidRPr="00B87153">
        <w:rPr>
          <w:rFonts w:ascii="Book Antiqua" w:hAnsi="Book Antiqua"/>
        </w:rPr>
        <w:t>.</w:t>
      </w:r>
    </w:p>
    <w:p w14:paraId="67414CE3" w14:textId="295317D0" w:rsidR="00142EFB" w:rsidRPr="00B87153" w:rsidRDefault="00142EFB" w:rsidP="00142EFB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B87153">
        <w:rPr>
          <w:rFonts w:ascii="Book Antiqua" w:hAnsi="Book Antiqua"/>
          <w:b/>
        </w:rPr>
        <w:t>Urgent</w:t>
      </w:r>
      <w:r w:rsidRPr="00B87153">
        <w:rPr>
          <w:rFonts w:ascii="Book Antiqua" w:hAnsi="Book Antiqua"/>
        </w:rPr>
        <w:t xml:space="preserve"> MRI is defined as MRI that must occur at nearest availability to normal MRI staffing hours. </w:t>
      </w:r>
      <w:r w:rsidR="001D0507" w:rsidRPr="00B87153">
        <w:rPr>
          <w:rFonts w:ascii="Book Antiqua" w:hAnsi="Book Antiqua"/>
        </w:rPr>
        <w:t>This may</w:t>
      </w:r>
      <w:r w:rsidRPr="00B87153">
        <w:rPr>
          <w:rFonts w:ascii="Book Antiqua" w:hAnsi="Book Antiqua"/>
        </w:rPr>
        <w:t xml:space="preserve"> necessitate rescheduling of </w:t>
      </w:r>
      <w:r w:rsidR="00E315E2" w:rsidRPr="00B87153">
        <w:rPr>
          <w:rFonts w:ascii="Book Antiqua" w:hAnsi="Book Antiqua"/>
        </w:rPr>
        <w:t xml:space="preserve">routine </w:t>
      </w:r>
      <w:r w:rsidRPr="00B87153">
        <w:rPr>
          <w:rFonts w:ascii="Book Antiqua" w:hAnsi="Book Antiqua"/>
        </w:rPr>
        <w:t>out-patients/in-patients</w:t>
      </w:r>
      <w:r w:rsidR="00E315E2" w:rsidRPr="00B87153">
        <w:rPr>
          <w:rFonts w:ascii="Book Antiqua" w:hAnsi="Book Antiqua"/>
        </w:rPr>
        <w:t xml:space="preserve"> who are already on the MRI schedule</w:t>
      </w:r>
      <w:r w:rsidRPr="00B87153">
        <w:rPr>
          <w:rFonts w:ascii="Book Antiqua" w:hAnsi="Book Antiqua"/>
        </w:rPr>
        <w:t>.</w:t>
      </w:r>
    </w:p>
    <w:p w14:paraId="5E0F4D0A" w14:textId="73C550AA" w:rsidR="00142EFB" w:rsidRPr="00B87153" w:rsidRDefault="001D0507" w:rsidP="00E57793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B87153">
        <w:rPr>
          <w:rFonts w:ascii="Book Antiqua" w:hAnsi="Book Antiqua"/>
          <w:b/>
        </w:rPr>
        <w:t>Routine</w:t>
      </w:r>
      <w:r w:rsidRPr="00B87153">
        <w:rPr>
          <w:rFonts w:ascii="Book Antiqua" w:hAnsi="Book Antiqua"/>
        </w:rPr>
        <w:t xml:space="preserve"> MRI is defined as MRI that will occur at nearest availability to normal MRI staffing hours and availability in the schedule for MRI. </w:t>
      </w:r>
    </w:p>
    <w:p w14:paraId="73B47C3F" w14:textId="1D93DA29" w:rsidR="00E315E2" w:rsidRPr="00B87153" w:rsidRDefault="00F37459" w:rsidP="00E57793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C1D91">
        <w:rPr>
          <w:rFonts w:ascii="Book Antiqua" w:hAnsi="Book Antiqua"/>
          <w:b/>
          <w:bCs/>
          <w:u w:val="single"/>
        </w:rPr>
        <w:t>P</w:t>
      </w:r>
      <w:r w:rsidR="00DC1D91">
        <w:rPr>
          <w:rFonts w:ascii="Book Antiqua" w:hAnsi="Book Antiqua"/>
          <w:b/>
          <w:bCs/>
          <w:u w:val="single"/>
        </w:rPr>
        <w:t>LEASE NOTE</w:t>
      </w:r>
      <w:r w:rsidRPr="00DC1D91">
        <w:rPr>
          <w:rFonts w:ascii="Book Antiqua" w:hAnsi="Book Antiqua"/>
          <w:b/>
          <w:bCs/>
          <w:u w:val="single"/>
        </w:rPr>
        <w:t>:</w:t>
      </w:r>
      <w:r>
        <w:rPr>
          <w:rFonts w:ascii="Book Antiqua" w:hAnsi="Book Antiqua"/>
        </w:rPr>
        <w:t xml:space="preserve"> </w:t>
      </w:r>
      <w:r w:rsidR="00E315E2" w:rsidRPr="0028365E">
        <w:rPr>
          <w:rFonts w:ascii="Book Antiqua" w:hAnsi="Book Antiqua"/>
          <w:b/>
          <w:bCs/>
        </w:rPr>
        <w:t xml:space="preserve">The following list is a </w:t>
      </w:r>
      <w:r w:rsidRPr="0028365E">
        <w:rPr>
          <w:rFonts w:ascii="Book Antiqua" w:hAnsi="Book Antiqua"/>
          <w:b/>
          <w:bCs/>
        </w:rPr>
        <w:t>“</w:t>
      </w:r>
      <w:r w:rsidR="00E315E2" w:rsidRPr="0028365E">
        <w:rPr>
          <w:rFonts w:ascii="Book Antiqua" w:hAnsi="Book Antiqua"/>
          <w:b/>
          <w:bCs/>
        </w:rPr>
        <w:t>best</w:t>
      </w:r>
      <w:r w:rsidRPr="0028365E">
        <w:rPr>
          <w:rFonts w:ascii="Book Antiqua" w:hAnsi="Book Antiqua"/>
          <w:b/>
          <w:bCs/>
        </w:rPr>
        <w:t>-</w:t>
      </w:r>
      <w:r w:rsidR="00E315E2" w:rsidRPr="0028365E">
        <w:rPr>
          <w:rFonts w:ascii="Book Antiqua" w:hAnsi="Book Antiqua"/>
          <w:b/>
          <w:bCs/>
        </w:rPr>
        <w:t>effort</w:t>
      </w:r>
      <w:r w:rsidRPr="0028365E">
        <w:rPr>
          <w:rFonts w:ascii="Book Antiqua" w:hAnsi="Book Antiqua"/>
          <w:b/>
          <w:bCs/>
        </w:rPr>
        <w:t>”</w:t>
      </w:r>
      <w:r w:rsidR="00E315E2" w:rsidRPr="0028365E">
        <w:rPr>
          <w:rFonts w:ascii="Book Antiqua" w:hAnsi="Book Antiqua"/>
          <w:b/>
          <w:bCs/>
        </w:rPr>
        <w:t xml:space="preserve"> attempt to document examples of emergent, urgent, and routine MRI, but there </w:t>
      </w:r>
      <w:r w:rsidR="00B26B8C" w:rsidRPr="0028365E">
        <w:rPr>
          <w:rFonts w:ascii="Book Antiqua" w:hAnsi="Book Antiqua"/>
          <w:b/>
          <w:bCs/>
        </w:rPr>
        <w:t xml:space="preserve">may be additional </w:t>
      </w:r>
      <w:r w:rsidR="00E315E2" w:rsidRPr="0028365E">
        <w:rPr>
          <w:rFonts w:ascii="Book Antiqua" w:hAnsi="Book Antiqua"/>
          <w:b/>
          <w:bCs/>
        </w:rPr>
        <w:t>MRI exams</w:t>
      </w:r>
      <w:r w:rsidRPr="0028365E">
        <w:rPr>
          <w:rFonts w:ascii="Book Antiqua" w:hAnsi="Book Antiqua"/>
          <w:b/>
          <w:bCs/>
        </w:rPr>
        <w:t xml:space="preserve"> and/or clinical scenarios</w:t>
      </w:r>
      <w:r w:rsidR="00B26B8C" w:rsidRPr="0028365E">
        <w:rPr>
          <w:rFonts w:ascii="Book Antiqua" w:hAnsi="Book Antiqua"/>
          <w:b/>
          <w:bCs/>
        </w:rPr>
        <w:t xml:space="preserve"> that are</w:t>
      </w:r>
      <w:r w:rsidR="00E315E2" w:rsidRPr="0028365E">
        <w:rPr>
          <w:rFonts w:ascii="Book Antiqua" w:hAnsi="Book Antiqua"/>
          <w:b/>
          <w:bCs/>
        </w:rPr>
        <w:t xml:space="preserve"> not included on the list </w:t>
      </w:r>
      <w:r w:rsidR="00B26B8C" w:rsidRPr="0028365E">
        <w:rPr>
          <w:rFonts w:ascii="Book Antiqua" w:hAnsi="Book Antiqua"/>
          <w:b/>
          <w:bCs/>
        </w:rPr>
        <w:t xml:space="preserve">which </w:t>
      </w:r>
      <w:r w:rsidR="00E315E2" w:rsidRPr="0028365E">
        <w:rPr>
          <w:rFonts w:ascii="Book Antiqua" w:hAnsi="Book Antiqua"/>
          <w:b/>
          <w:bCs/>
        </w:rPr>
        <w:t>should be triaged appropriately following a discussion with the on-call radiologist.</w:t>
      </w:r>
      <w:r w:rsidR="00E315E2" w:rsidRPr="00B87153">
        <w:rPr>
          <w:rFonts w:ascii="Book Antiqua" w:hAnsi="Book Antiqua"/>
        </w:rPr>
        <w:t xml:space="preserve"> </w:t>
      </w:r>
    </w:p>
    <w:p w14:paraId="53CA54EC" w14:textId="79844C98" w:rsidR="00D16AD3" w:rsidRPr="00B87153" w:rsidRDefault="000C7AB8">
      <w:pPr>
        <w:rPr>
          <w:rFonts w:ascii="Book Antiqua" w:hAnsi="Book Antiqua"/>
          <w:b/>
          <w:u w:val="single"/>
        </w:rPr>
      </w:pPr>
      <w:r w:rsidRPr="00B87153">
        <w:rPr>
          <w:rFonts w:ascii="Book Antiqua" w:hAnsi="Book Antiqua"/>
          <w:b/>
          <w:u w:val="single"/>
        </w:rPr>
        <w:lastRenderedPageBreak/>
        <w:t>Emergent MRI</w:t>
      </w:r>
      <w:r w:rsidR="001F55C6" w:rsidRPr="00B87153">
        <w:rPr>
          <w:rFonts w:ascii="Book Antiqua" w:hAnsi="Book Antiqua"/>
          <w:b/>
          <w:u w:val="single"/>
        </w:rPr>
        <w:t xml:space="preserve"> (STAT)</w:t>
      </w:r>
      <w:r w:rsidRPr="00B87153">
        <w:rPr>
          <w:rFonts w:ascii="Book Antiqua" w:hAnsi="Book Antiqua"/>
          <w:b/>
          <w:u w:val="single"/>
        </w:rPr>
        <w:t xml:space="preserve"> </w:t>
      </w:r>
      <w:r w:rsidR="001F55C6" w:rsidRPr="00B87153">
        <w:rPr>
          <w:rFonts w:ascii="Book Antiqua" w:hAnsi="Book Antiqua"/>
          <w:b/>
          <w:u w:val="single"/>
        </w:rPr>
        <w:t>Indications</w:t>
      </w:r>
      <w:r w:rsidR="009839D1" w:rsidRPr="00B87153">
        <w:rPr>
          <w:rFonts w:ascii="Book Antiqua" w:hAnsi="Book Antiqua"/>
          <w:b/>
          <w:u w:val="single"/>
        </w:rPr>
        <w:t>: Needs to occur immediately, will affect clinical treatment/outcome</w:t>
      </w:r>
    </w:p>
    <w:p w14:paraId="021B11BD" w14:textId="750E9AF3" w:rsidR="000C7AB8" w:rsidRPr="00B87153" w:rsidRDefault="000C7AB8">
      <w:pPr>
        <w:rPr>
          <w:rFonts w:ascii="Book Antiqua" w:hAnsi="Book Antiqua"/>
          <w:u w:val="single"/>
        </w:rPr>
      </w:pPr>
      <w:r w:rsidRPr="00B87153">
        <w:rPr>
          <w:rFonts w:ascii="Book Antiqua" w:hAnsi="Book Antiqua"/>
          <w:u w:val="single"/>
        </w:rPr>
        <w:t>Neuroradiology</w:t>
      </w:r>
    </w:p>
    <w:p w14:paraId="13C2B43C" w14:textId="05EFEF05" w:rsidR="000C7AB8" w:rsidRPr="00B87153" w:rsidRDefault="000C7AB8" w:rsidP="000C7AB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Encephalitis</w:t>
      </w:r>
      <w:r w:rsidR="009839D1" w:rsidRPr="00B87153">
        <w:rPr>
          <w:rFonts w:ascii="Book Antiqua" w:hAnsi="Book Antiqua"/>
        </w:rPr>
        <w:t xml:space="preserve"> </w:t>
      </w:r>
    </w:p>
    <w:p w14:paraId="027BB80B" w14:textId="7C785DDB" w:rsidR="000C7AB8" w:rsidRPr="00B87153" w:rsidRDefault="000C7AB8" w:rsidP="000C7AB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Suspected spinal </w:t>
      </w:r>
      <w:r w:rsidR="00F37459">
        <w:rPr>
          <w:rFonts w:ascii="Book Antiqua" w:hAnsi="Book Antiqua"/>
        </w:rPr>
        <w:t>e</w:t>
      </w:r>
      <w:r w:rsidRPr="00B87153">
        <w:rPr>
          <w:rFonts w:ascii="Book Antiqua" w:hAnsi="Book Antiqua"/>
        </w:rPr>
        <w:t xml:space="preserve">pidural </w:t>
      </w:r>
      <w:r w:rsidR="00F37459">
        <w:rPr>
          <w:rFonts w:ascii="Book Antiqua" w:hAnsi="Book Antiqua"/>
        </w:rPr>
        <w:t>a</w:t>
      </w:r>
      <w:r w:rsidRPr="00B87153">
        <w:rPr>
          <w:rFonts w:ascii="Book Antiqua" w:hAnsi="Book Antiqua"/>
        </w:rPr>
        <w:t>b</w:t>
      </w:r>
      <w:r w:rsidR="00FF5463" w:rsidRPr="00B87153">
        <w:rPr>
          <w:rFonts w:ascii="Book Antiqua" w:hAnsi="Book Antiqua"/>
        </w:rPr>
        <w:t>s</w:t>
      </w:r>
      <w:r w:rsidRPr="00B87153">
        <w:rPr>
          <w:rFonts w:ascii="Book Antiqua" w:hAnsi="Book Antiqua"/>
        </w:rPr>
        <w:t>cess</w:t>
      </w:r>
    </w:p>
    <w:p w14:paraId="52508029" w14:textId="3CF41A21" w:rsidR="000C7AB8" w:rsidRPr="00B87153" w:rsidRDefault="00B87153" w:rsidP="000C7AB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Relevant symptomology includes back pain and fever. </w:t>
      </w:r>
    </w:p>
    <w:p w14:paraId="5EC10B7B" w14:textId="21CA81CB" w:rsidR="000C7AB8" w:rsidRPr="00B87153" w:rsidRDefault="000C7AB8" w:rsidP="000C7AB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Traumatic Spinal Cord Injury or </w:t>
      </w:r>
      <w:r w:rsidR="00B87153">
        <w:rPr>
          <w:rFonts w:ascii="Book Antiqua" w:hAnsi="Book Antiqua"/>
        </w:rPr>
        <w:t xml:space="preserve">any </w:t>
      </w:r>
      <w:r w:rsidRPr="00B87153">
        <w:rPr>
          <w:rFonts w:ascii="Book Antiqua" w:hAnsi="Book Antiqua"/>
        </w:rPr>
        <w:t>spinal cord compression</w:t>
      </w:r>
      <w:r w:rsidR="008C5D73" w:rsidRPr="00B87153">
        <w:rPr>
          <w:rFonts w:ascii="Book Antiqua" w:hAnsi="Book Antiqua"/>
        </w:rPr>
        <w:t xml:space="preserve"> symptomology</w:t>
      </w:r>
      <w:r w:rsidR="00B87153">
        <w:rPr>
          <w:rFonts w:ascii="Book Antiqua" w:hAnsi="Book Antiqua"/>
        </w:rPr>
        <w:t>, including:</w:t>
      </w:r>
    </w:p>
    <w:p w14:paraId="2382C5C7" w14:textId="0F0D546C" w:rsidR="000C7AB8" w:rsidRPr="00B87153" w:rsidRDefault="000C7AB8" w:rsidP="000C7AB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Traumatic myelopathy with acute neurological deficits</w:t>
      </w:r>
      <w:r w:rsidR="008C5D73" w:rsidRPr="00B87153">
        <w:rPr>
          <w:rFonts w:ascii="Book Antiqua" w:hAnsi="Book Antiqua"/>
        </w:rPr>
        <w:t xml:space="preserve"> (ie burst fracture or epidural hematoma, etc)</w:t>
      </w:r>
    </w:p>
    <w:p w14:paraId="68DF7971" w14:textId="5BD518D4" w:rsidR="00FF5463" w:rsidRPr="00B87153" w:rsidRDefault="00FF5463" w:rsidP="000C7AB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Compression caused by suspected tumor</w:t>
      </w:r>
      <w:r w:rsidR="008C5D73" w:rsidRPr="00B87153">
        <w:rPr>
          <w:rFonts w:ascii="Book Antiqua" w:hAnsi="Book Antiqua"/>
        </w:rPr>
        <w:t xml:space="preserve"> or infection</w:t>
      </w:r>
      <w:r w:rsidRPr="00B87153">
        <w:rPr>
          <w:rFonts w:ascii="Book Antiqua" w:hAnsi="Book Antiqua"/>
        </w:rPr>
        <w:t xml:space="preserve"> </w:t>
      </w:r>
    </w:p>
    <w:p w14:paraId="4AFB884D" w14:textId="1F023844" w:rsidR="00F37459" w:rsidRDefault="00F37459" w:rsidP="00F37459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F37459">
        <w:rPr>
          <w:rFonts w:ascii="Book Antiqua" w:hAnsi="Book Antiqua"/>
        </w:rPr>
        <w:t xml:space="preserve">Any symptomology that raises the possibility of cauda equina </w:t>
      </w:r>
      <w:r w:rsidRPr="00B87153">
        <w:rPr>
          <w:rFonts w:ascii="Book Antiqua" w:hAnsi="Book Antiqua"/>
        </w:rPr>
        <w:t xml:space="preserve"> </w:t>
      </w:r>
    </w:p>
    <w:p w14:paraId="4F193791" w14:textId="2DA4E72A" w:rsidR="00F37459" w:rsidRPr="00F37459" w:rsidRDefault="00F37459" w:rsidP="00F37459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Any clinical scenarios where</w:t>
      </w:r>
      <w:r w:rsidRPr="00B87153">
        <w:rPr>
          <w:rFonts w:ascii="Book Antiqua" w:hAnsi="Book Antiqua"/>
        </w:rPr>
        <w:t xml:space="preserve"> emergency treatment/intervention needs to be administered following MRI.</w:t>
      </w:r>
    </w:p>
    <w:p w14:paraId="59A3161B" w14:textId="11D0CCB1" w:rsidR="00E315E2" w:rsidRPr="0028365E" w:rsidRDefault="000C7AB8" w:rsidP="0028365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Dural Sinus Thrombosis with intermediate CTV results</w:t>
      </w:r>
      <w:r w:rsidR="00E315E2" w:rsidRPr="0028365E">
        <w:rPr>
          <w:rFonts w:ascii="Book Antiqua" w:hAnsi="Book Antiqua"/>
        </w:rPr>
        <w:t xml:space="preserve"> </w:t>
      </w:r>
    </w:p>
    <w:p w14:paraId="2005E374" w14:textId="77777777" w:rsidR="009839D1" w:rsidRPr="00B87153" w:rsidRDefault="009839D1" w:rsidP="009839D1">
      <w:pPr>
        <w:rPr>
          <w:rFonts w:ascii="Book Antiqua" w:hAnsi="Book Antiqua"/>
          <w:u w:val="single"/>
        </w:rPr>
      </w:pPr>
      <w:r w:rsidRPr="00B87153">
        <w:rPr>
          <w:rFonts w:ascii="Book Antiqua" w:hAnsi="Book Antiqua"/>
          <w:u w:val="single"/>
        </w:rPr>
        <w:t>Cardiovascular</w:t>
      </w:r>
    </w:p>
    <w:p w14:paraId="1CF3A27F" w14:textId="77777777" w:rsidR="009839D1" w:rsidRPr="00B87153" w:rsidRDefault="009839D1" w:rsidP="009839D1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None. Consider other modalities. </w:t>
      </w:r>
    </w:p>
    <w:p w14:paraId="1C349F58" w14:textId="6865434C" w:rsidR="00FF5463" w:rsidRPr="00B87153" w:rsidRDefault="009839D1" w:rsidP="00FF5463">
      <w:pPr>
        <w:rPr>
          <w:rFonts w:ascii="Book Antiqua" w:hAnsi="Book Antiqua"/>
          <w:u w:val="single"/>
        </w:rPr>
      </w:pPr>
      <w:r w:rsidRPr="00B87153">
        <w:rPr>
          <w:rFonts w:ascii="Book Antiqua" w:hAnsi="Book Antiqua"/>
          <w:u w:val="single"/>
        </w:rPr>
        <w:t>Abdominal</w:t>
      </w:r>
      <w:r w:rsidR="00FF5463" w:rsidRPr="00B87153">
        <w:rPr>
          <w:rFonts w:ascii="Book Antiqua" w:hAnsi="Book Antiqua"/>
          <w:u w:val="single"/>
        </w:rPr>
        <w:t xml:space="preserve"> Radiology</w:t>
      </w:r>
    </w:p>
    <w:p w14:paraId="57961C3C" w14:textId="3859C6BF" w:rsidR="00142EFB" w:rsidRPr="00B87153" w:rsidRDefault="00142EFB" w:rsidP="00FF546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MRCP for ascending cholangitis ONLY (only if emergent ERCP is planned). Please see ‘Urgent’ for other MRCP indications. </w:t>
      </w:r>
    </w:p>
    <w:p w14:paraId="4DCEBC4F" w14:textId="32F71185" w:rsidR="00FF5463" w:rsidRPr="00B87153" w:rsidRDefault="00FF5463" w:rsidP="00FF5463">
      <w:pPr>
        <w:rPr>
          <w:rFonts w:ascii="Book Antiqua" w:hAnsi="Book Antiqua"/>
          <w:u w:val="single"/>
        </w:rPr>
      </w:pPr>
      <w:r w:rsidRPr="00B87153">
        <w:rPr>
          <w:rFonts w:ascii="Book Antiqua" w:hAnsi="Book Antiqua"/>
          <w:u w:val="single"/>
        </w:rPr>
        <w:t>Musculoskeletal</w:t>
      </w:r>
    </w:p>
    <w:p w14:paraId="46A8B760" w14:textId="4689BD26" w:rsidR="00FF5463" w:rsidRPr="00B87153" w:rsidRDefault="00FF5463" w:rsidP="00FF5463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See spinal </w:t>
      </w:r>
      <w:r w:rsidR="009839D1" w:rsidRPr="00B87153">
        <w:rPr>
          <w:rFonts w:ascii="Book Antiqua" w:hAnsi="Book Antiqua"/>
        </w:rPr>
        <w:t>indications above.</w:t>
      </w:r>
    </w:p>
    <w:p w14:paraId="69AA3767" w14:textId="17AEB7CB" w:rsidR="009839D1" w:rsidRPr="00B87153" w:rsidRDefault="009839D1" w:rsidP="00FF5463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Otherwise, none. Consider other modalities. </w:t>
      </w:r>
    </w:p>
    <w:p w14:paraId="0A5C3790" w14:textId="5178CBB9" w:rsidR="008C5D73" w:rsidRPr="00B87153" w:rsidRDefault="001F55C6" w:rsidP="008C5D73">
      <w:pPr>
        <w:rPr>
          <w:rFonts w:ascii="Book Antiqua" w:hAnsi="Book Antiqua"/>
          <w:b/>
          <w:u w:val="single"/>
        </w:rPr>
      </w:pPr>
      <w:r w:rsidRPr="00B87153">
        <w:rPr>
          <w:rFonts w:ascii="Book Antiqua" w:hAnsi="Book Antiqua"/>
          <w:b/>
          <w:u w:val="single"/>
        </w:rPr>
        <w:t>Urgent MRI (URGENT): To occur as soon normal MRI staffing hours resume (</w:t>
      </w:r>
      <w:r w:rsidR="00E315E2" w:rsidRPr="00B87153">
        <w:rPr>
          <w:rFonts w:ascii="Book Antiqua" w:hAnsi="Book Antiqua"/>
          <w:b/>
          <w:u w:val="single"/>
        </w:rPr>
        <w:t>Weekdays: 630</w:t>
      </w:r>
      <w:r w:rsidRPr="00B87153">
        <w:rPr>
          <w:rFonts w:ascii="Book Antiqua" w:hAnsi="Book Antiqua"/>
          <w:b/>
          <w:u w:val="single"/>
        </w:rPr>
        <w:t>AM-11PM</w:t>
      </w:r>
      <w:r w:rsidR="00E315E2" w:rsidRPr="00B87153">
        <w:rPr>
          <w:rFonts w:ascii="Book Antiqua" w:hAnsi="Book Antiqua"/>
          <w:b/>
          <w:u w:val="single"/>
        </w:rPr>
        <w:t>, Weekends 7AM-330PM</w:t>
      </w:r>
      <w:r w:rsidRPr="00B87153">
        <w:rPr>
          <w:rFonts w:ascii="Book Antiqua" w:hAnsi="Book Antiqua"/>
          <w:b/>
          <w:u w:val="single"/>
        </w:rPr>
        <w:t>)</w:t>
      </w:r>
    </w:p>
    <w:p w14:paraId="58702CFA" w14:textId="26DDFFBF" w:rsidR="001F55C6" w:rsidRPr="00B87153" w:rsidRDefault="001F55C6" w:rsidP="00FF5463">
      <w:pPr>
        <w:rPr>
          <w:rFonts w:ascii="Book Antiqua" w:hAnsi="Book Antiqua"/>
          <w:u w:val="single"/>
        </w:rPr>
      </w:pPr>
      <w:r w:rsidRPr="00B87153">
        <w:rPr>
          <w:rFonts w:ascii="Book Antiqua" w:hAnsi="Book Antiqua"/>
          <w:u w:val="single"/>
        </w:rPr>
        <w:t>Neuroradiology</w:t>
      </w:r>
    </w:p>
    <w:p w14:paraId="2DA9048D" w14:textId="594FDFCD" w:rsidR="009839D1" w:rsidRPr="00B87153" w:rsidRDefault="009839D1" w:rsidP="00FF5463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Stroke </w:t>
      </w:r>
    </w:p>
    <w:p w14:paraId="42BD762C" w14:textId="77777777" w:rsidR="00E315E2" w:rsidRPr="00B87153" w:rsidRDefault="00E315E2" w:rsidP="00E315E2">
      <w:pPr>
        <w:pStyle w:val="ListParagraph"/>
        <w:numPr>
          <w:ilvl w:val="1"/>
          <w:numId w:val="7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For patients:</w:t>
      </w:r>
    </w:p>
    <w:p w14:paraId="168E5F90" w14:textId="650DC6CB" w:rsidR="00E315E2" w:rsidRPr="00B87153" w:rsidRDefault="00E315E2" w:rsidP="00E315E2">
      <w:pPr>
        <w:pStyle w:val="ListParagraph"/>
        <w:numPr>
          <w:ilvl w:val="2"/>
          <w:numId w:val="7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Where intravenous and/or endovascular treatment has been excluded with CTA Head and Neck with/without contrast and CT Perfusion (CTA HN+/- CTP). </w:t>
      </w:r>
    </w:p>
    <w:p w14:paraId="40D1D45F" w14:textId="693E2CBC" w:rsidR="00E315E2" w:rsidRPr="00B87153" w:rsidRDefault="00E315E2" w:rsidP="00E315E2">
      <w:pPr>
        <w:pStyle w:val="ListParagraph"/>
        <w:numPr>
          <w:ilvl w:val="2"/>
          <w:numId w:val="7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Where MRI results will not change management or patient disposition.</w:t>
      </w:r>
    </w:p>
    <w:p w14:paraId="684992E9" w14:textId="365E09E3" w:rsidR="00E315E2" w:rsidRPr="00B87153" w:rsidRDefault="00DC1D91" w:rsidP="00E315E2">
      <w:pPr>
        <w:pStyle w:val="ListParagraph"/>
        <w:numPr>
          <w:ilvl w:val="2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Who</w:t>
      </w:r>
      <w:r w:rsidR="00E315E2" w:rsidRPr="00B87153">
        <w:rPr>
          <w:rFonts w:ascii="Book Antiqua" w:hAnsi="Book Antiqua"/>
        </w:rPr>
        <w:t xml:space="preserve"> are already admitted and receiving conservative management for stroke therapy. </w:t>
      </w:r>
    </w:p>
    <w:p w14:paraId="2144A1B9" w14:textId="40965B26" w:rsidR="00E315E2" w:rsidRPr="00B87153" w:rsidRDefault="00E315E2" w:rsidP="00E315E2">
      <w:pPr>
        <w:pStyle w:val="ListParagraph"/>
        <w:numPr>
          <w:ilvl w:val="1"/>
          <w:numId w:val="7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If the patient is pregnant, then CT stroke protocol should be followed. </w:t>
      </w:r>
    </w:p>
    <w:p w14:paraId="4AF07C96" w14:textId="7E8C9526" w:rsidR="009839D1" w:rsidRPr="00B87153" w:rsidRDefault="009839D1" w:rsidP="00FF5463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Carotid dissection or occlusion with MR dissection protocol (Consider CTA)</w:t>
      </w:r>
    </w:p>
    <w:p w14:paraId="7CE3468E" w14:textId="46FDB1E1" w:rsidR="00E315E2" w:rsidRPr="00B87153" w:rsidRDefault="001F55C6" w:rsidP="00E315E2">
      <w:pPr>
        <w:rPr>
          <w:rFonts w:ascii="Book Antiqua" w:hAnsi="Book Antiqua"/>
          <w:u w:val="single"/>
        </w:rPr>
      </w:pPr>
      <w:r w:rsidRPr="00B87153">
        <w:rPr>
          <w:rFonts w:ascii="Book Antiqua" w:hAnsi="Book Antiqua"/>
          <w:u w:val="single"/>
        </w:rPr>
        <w:t>Cardiovascular Radiology</w:t>
      </w:r>
    </w:p>
    <w:p w14:paraId="26B8DB8C" w14:textId="62EE4328" w:rsidR="00E315E2" w:rsidRPr="00B87153" w:rsidRDefault="001F55C6" w:rsidP="001F55C6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lastRenderedPageBreak/>
        <w:t>Pulmonary MRA</w:t>
      </w:r>
      <w:r w:rsidR="00E315E2" w:rsidRPr="00B87153">
        <w:rPr>
          <w:rFonts w:ascii="Book Antiqua" w:hAnsi="Book Antiqua"/>
        </w:rPr>
        <w:t xml:space="preserve"> with Gadolinium (MRI contrast agent)</w:t>
      </w:r>
      <w:r w:rsidRPr="00B87153">
        <w:rPr>
          <w:rFonts w:ascii="Book Antiqua" w:hAnsi="Book Antiqua"/>
        </w:rPr>
        <w:t xml:space="preserve"> </w:t>
      </w:r>
      <w:r w:rsidR="00E315E2" w:rsidRPr="00B87153">
        <w:rPr>
          <w:rFonts w:ascii="Book Antiqua" w:hAnsi="Book Antiqua"/>
        </w:rPr>
        <w:t xml:space="preserve">for patients who cannot receive CTA (ex. iodine-based contrast allergy or diminished renal function). </w:t>
      </w:r>
    </w:p>
    <w:p w14:paraId="7C11C9B4" w14:textId="69446CE6" w:rsidR="00E315E2" w:rsidRPr="00B87153" w:rsidRDefault="00E315E2" w:rsidP="00E315E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Pulmonary MRA for </w:t>
      </w:r>
      <w:r w:rsidR="001F55C6" w:rsidRPr="00B87153">
        <w:rPr>
          <w:rFonts w:ascii="Book Antiqua" w:hAnsi="Book Antiqua"/>
        </w:rPr>
        <w:t>Pregnant Patient</w:t>
      </w:r>
      <w:r w:rsidRPr="00B87153">
        <w:rPr>
          <w:rFonts w:ascii="Book Antiqua" w:hAnsi="Book Antiqua"/>
        </w:rPr>
        <w:t>s</w:t>
      </w:r>
      <w:r w:rsidR="001F55C6" w:rsidRPr="00B87153">
        <w:rPr>
          <w:rFonts w:ascii="Book Antiqua" w:hAnsi="Book Antiqua"/>
        </w:rPr>
        <w:t xml:space="preserve"> or</w:t>
      </w:r>
      <w:r w:rsidRPr="00B87153">
        <w:rPr>
          <w:rFonts w:ascii="Book Antiqua" w:hAnsi="Book Antiqua"/>
        </w:rPr>
        <w:t xml:space="preserve"> any other</w:t>
      </w:r>
      <w:r w:rsidR="001F55C6" w:rsidRPr="00B87153">
        <w:rPr>
          <w:rFonts w:ascii="Book Antiqua" w:hAnsi="Book Antiqua"/>
        </w:rPr>
        <w:t xml:space="preserve"> patients </w:t>
      </w:r>
      <w:r w:rsidRPr="00B87153">
        <w:rPr>
          <w:rFonts w:ascii="Book Antiqua" w:hAnsi="Book Antiqua"/>
        </w:rPr>
        <w:t xml:space="preserve">specifically needing </w:t>
      </w:r>
      <w:r w:rsidR="001F55C6" w:rsidRPr="00B87153">
        <w:rPr>
          <w:rFonts w:ascii="Book Antiqua" w:hAnsi="Book Antiqua"/>
        </w:rPr>
        <w:t>ferumoxtyol</w:t>
      </w:r>
      <w:r w:rsidRPr="00B87153">
        <w:rPr>
          <w:rFonts w:ascii="Book Antiqua" w:hAnsi="Book Antiqua"/>
        </w:rPr>
        <w:t xml:space="preserve"> (iron-based MRI) contrast agent</w:t>
      </w:r>
      <w:r w:rsidR="001F55C6" w:rsidRPr="00B87153">
        <w:rPr>
          <w:rFonts w:ascii="Book Antiqua" w:hAnsi="Book Antiqua"/>
        </w:rPr>
        <w:t xml:space="preserve"> (</w:t>
      </w:r>
      <w:r w:rsidRPr="00B87153">
        <w:rPr>
          <w:rFonts w:ascii="Book Antiqua" w:hAnsi="Book Antiqua"/>
        </w:rPr>
        <w:t>ex. gadolinium c</w:t>
      </w:r>
      <w:r w:rsidR="001F55C6" w:rsidRPr="00B87153">
        <w:rPr>
          <w:rFonts w:ascii="Book Antiqua" w:hAnsi="Book Antiqua"/>
        </w:rPr>
        <w:t>ontrast allergy)</w:t>
      </w:r>
    </w:p>
    <w:p w14:paraId="4FFD4376" w14:textId="77777777" w:rsidR="001F55C6" w:rsidRPr="00B87153" w:rsidRDefault="001F55C6" w:rsidP="001F55C6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Lower extremity MRA for occlusion/claudication (recommend CTA)</w:t>
      </w:r>
    </w:p>
    <w:p w14:paraId="4211DC8F" w14:textId="77777777" w:rsidR="001F55C6" w:rsidRPr="00B87153" w:rsidRDefault="001F55C6" w:rsidP="001F55C6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MRV to evaluate for venous thrombosis </w:t>
      </w:r>
    </w:p>
    <w:p w14:paraId="2EBE0617" w14:textId="3EA74D3F" w:rsidR="001F55C6" w:rsidRPr="00B87153" w:rsidRDefault="001F55C6" w:rsidP="00FF5463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Cardiac MRI</w:t>
      </w:r>
    </w:p>
    <w:p w14:paraId="684C83B1" w14:textId="19930F35" w:rsidR="001F55C6" w:rsidRPr="00B87153" w:rsidRDefault="001F55C6" w:rsidP="00FF5463">
      <w:pPr>
        <w:rPr>
          <w:rFonts w:ascii="Book Antiqua" w:hAnsi="Book Antiqua"/>
          <w:u w:val="single"/>
        </w:rPr>
      </w:pPr>
      <w:r w:rsidRPr="00B87153">
        <w:rPr>
          <w:rFonts w:ascii="Book Antiqua" w:hAnsi="Book Antiqua"/>
          <w:u w:val="single"/>
        </w:rPr>
        <w:t>Abdominal Radiology</w:t>
      </w:r>
    </w:p>
    <w:p w14:paraId="082059EA" w14:textId="3002F431" w:rsidR="005C0896" w:rsidRPr="005C0896" w:rsidRDefault="005C0896" w:rsidP="005C089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Acute appendicitis in pregnant patient</w:t>
      </w:r>
      <w:r>
        <w:rPr>
          <w:rFonts w:ascii="Book Antiqua" w:hAnsi="Book Antiqua"/>
        </w:rPr>
        <w:t xml:space="preserve"> (in potentially emergent scenarios, will require discussion between ordering provider and Radiologist)</w:t>
      </w:r>
    </w:p>
    <w:p w14:paraId="5CB4CE22" w14:textId="2E3A2814" w:rsidR="001F55C6" w:rsidRPr="00B87153" w:rsidRDefault="001F55C6" w:rsidP="001F55C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MRCP to evaluate for biliary obstruction/choledocholithiasis</w:t>
      </w:r>
    </w:p>
    <w:p w14:paraId="1F54E2DE" w14:textId="1690236F" w:rsidR="001F55C6" w:rsidRPr="00B87153" w:rsidRDefault="001F55C6" w:rsidP="001F55C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Appendicitis in non-pregnant patient/pediatric patient</w:t>
      </w:r>
    </w:p>
    <w:p w14:paraId="32AC296C" w14:textId="1B9498CF" w:rsidR="001F55C6" w:rsidRPr="00B87153" w:rsidRDefault="001F55C6" w:rsidP="001F55C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MRI to evaluate for renal obstruction/stone in a pregnant patient</w:t>
      </w:r>
    </w:p>
    <w:p w14:paraId="476F50F7" w14:textId="04635B19" w:rsidR="001F55C6" w:rsidRPr="00B87153" w:rsidRDefault="001F55C6" w:rsidP="00FF5463">
      <w:pPr>
        <w:rPr>
          <w:rFonts w:ascii="Book Antiqua" w:hAnsi="Book Antiqua"/>
          <w:u w:val="single"/>
        </w:rPr>
      </w:pPr>
      <w:r w:rsidRPr="00B87153">
        <w:rPr>
          <w:rFonts w:ascii="Book Antiqua" w:hAnsi="Book Antiqua"/>
          <w:u w:val="single"/>
        </w:rPr>
        <w:t>Musculoskeletal Radiology</w:t>
      </w:r>
    </w:p>
    <w:p w14:paraId="10141553" w14:textId="4234116E" w:rsidR="001F55C6" w:rsidRPr="00B87153" w:rsidRDefault="001F55C6" w:rsidP="001F55C6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Occult Hip Fracture (not detected on plain film or CT); ideally done as soon as possible</w:t>
      </w:r>
    </w:p>
    <w:p w14:paraId="72AA733E" w14:textId="14CEDD2D" w:rsidR="001F55C6" w:rsidRDefault="001F55C6" w:rsidP="00FF5463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B87153">
        <w:rPr>
          <w:rFonts w:ascii="Book Antiqua" w:hAnsi="Book Antiqua"/>
        </w:rPr>
        <w:t>Osteomyelitis</w:t>
      </w:r>
      <w:r w:rsidR="00000913">
        <w:rPr>
          <w:rFonts w:ascii="Book Antiqua" w:hAnsi="Book Antiqua"/>
        </w:rPr>
        <w:t xml:space="preserve"> (potential surgical intervention will determine whether or not case is expedited</w:t>
      </w:r>
      <w:bookmarkStart w:id="0" w:name="_GoBack"/>
      <w:bookmarkEnd w:id="0"/>
      <w:r w:rsidR="00000913">
        <w:rPr>
          <w:rFonts w:ascii="Book Antiqua" w:hAnsi="Book Antiqua"/>
        </w:rPr>
        <w:t xml:space="preserve">) </w:t>
      </w:r>
    </w:p>
    <w:p w14:paraId="53644629" w14:textId="48E46EFB" w:rsidR="00B26B8C" w:rsidRPr="00B26B8C" w:rsidRDefault="00B26B8C" w:rsidP="00E315E2">
      <w:pPr>
        <w:rPr>
          <w:rFonts w:ascii="Book Antiqua" w:hAnsi="Book Antiqua" w:cs="Arial"/>
          <w:bCs/>
          <w:i/>
          <w:sz w:val="21"/>
          <w:szCs w:val="21"/>
          <w:shd w:val="clear" w:color="auto" w:fill="FFFFFF"/>
        </w:rPr>
      </w:pPr>
      <w:r w:rsidRPr="00B26B8C">
        <w:rPr>
          <w:rFonts w:ascii="Book Antiqua" w:hAnsi="Book Antiqua" w:cs="Arial"/>
          <w:bCs/>
          <w:i/>
          <w:sz w:val="21"/>
          <w:szCs w:val="21"/>
          <w:shd w:val="clear" w:color="auto" w:fill="FFFFFF"/>
        </w:rPr>
        <w:t xml:space="preserve">For any general questions regarding this document, please contact Venkata (Vinny) Meduri at </w:t>
      </w:r>
      <w:hyperlink r:id="rId5" w:history="1">
        <w:r w:rsidRPr="00B26B8C">
          <w:rPr>
            <w:rStyle w:val="Hyperlink"/>
            <w:rFonts w:ascii="Book Antiqua" w:hAnsi="Book Antiqua" w:cs="Arial"/>
            <w:bCs/>
            <w:i/>
            <w:sz w:val="21"/>
            <w:szCs w:val="21"/>
            <w:shd w:val="clear" w:color="auto" w:fill="FFFFFF"/>
          </w:rPr>
          <w:t>vmeduri@uwhealth.org</w:t>
        </w:r>
      </w:hyperlink>
      <w:r w:rsidRPr="00B26B8C">
        <w:rPr>
          <w:rFonts w:ascii="Book Antiqua" w:hAnsi="Book Antiqua" w:cs="Arial"/>
          <w:bCs/>
          <w:i/>
          <w:sz w:val="21"/>
          <w:szCs w:val="21"/>
          <w:shd w:val="clear" w:color="auto" w:fill="FFFFFF"/>
        </w:rPr>
        <w:t xml:space="preserve">. Emergent questions regarding MRI should be directed to the in-house radiologist at Meriter Hospital.  </w:t>
      </w:r>
    </w:p>
    <w:p w14:paraId="001F9AE7" w14:textId="4605463C" w:rsidR="00E315E2" w:rsidRPr="00B87153" w:rsidRDefault="00E315E2" w:rsidP="00E315E2">
      <w:pPr>
        <w:rPr>
          <w:rFonts w:ascii="Book Antiqua" w:hAnsi="Book Antiqua"/>
          <w:b/>
          <w:u w:val="single"/>
        </w:rPr>
      </w:pPr>
      <w:r w:rsidRPr="00B87153">
        <w:rPr>
          <w:rFonts w:ascii="Book Antiqua" w:hAnsi="Book Antiqua"/>
          <w:b/>
          <w:u w:val="single"/>
        </w:rPr>
        <w:t>References</w:t>
      </w:r>
    </w:p>
    <w:p w14:paraId="70512818" w14:textId="513705E0" w:rsidR="00E315E2" w:rsidRPr="00B87153" w:rsidRDefault="00E315E2" w:rsidP="00E315E2">
      <w:pPr>
        <w:rPr>
          <w:rFonts w:ascii="Book Antiqua" w:hAnsi="Book Antiqua"/>
        </w:rPr>
      </w:pPr>
      <w:r w:rsidRPr="00B87153">
        <w:rPr>
          <w:rFonts w:ascii="Book Antiqua" w:hAnsi="Book Antiqua" w:cs="Arial"/>
          <w:bCs/>
          <w:sz w:val="21"/>
          <w:szCs w:val="21"/>
          <w:shd w:val="clear" w:color="auto" w:fill="FFFFFF"/>
        </w:rPr>
        <w:t xml:space="preserve"> “Indications for Emergency On-Call MR Imaging Studies. </w:t>
      </w:r>
      <w:hyperlink r:id="rId6" w:history="1">
        <w:r w:rsidRPr="00B87153">
          <w:rPr>
            <w:rStyle w:val="Hyperlink"/>
            <w:rFonts w:ascii="Book Antiqua" w:hAnsi="Book Antiqua"/>
            <w:color w:val="auto"/>
          </w:rPr>
          <w:t>https://radiology.duke.edu/wp-content/uploads/2012/11/Indications-for-Emergency-On-Call-MR-Imaging-STudies.pdf</w:t>
        </w:r>
      </w:hyperlink>
    </w:p>
    <w:p w14:paraId="2B3C6022" w14:textId="29C8E887" w:rsidR="00E315E2" w:rsidRPr="00B87153" w:rsidRDefault="00E315E2" w:rsidP="00E315E2">
      <w:pPr>
        <w:rPr>
          <w:rFonts w:ascii="Book Antiqua" w:hAnsi="Book Antiqua"/>
        </w:rPr>
      </w:pPr>
      <w:r w:rsidRPr="00B87153">
        <w:rPr>
          <w:rFonts w:ascii="Book Antiqua" w:hAnsi="Book Antiqua"/>
        </w:rPr>
        <w:t xml:space="preserve">“Magnetic Resonance Imaging Utilization in an Emergency Department Observation Unit.” Sanchez-Brian, Y et al. </w:t>
      </w:r>
      <w:hyperlink r:id="rId7" w:history="1">
        <w:r w:rsidRPr="00B87153">
          <w:rPr>
            <w:rStyle w:val="Hyperlink"/>
            <w:rFonts w:ascii="Book Antiqua" w:hAnsi="Book Antiqua"/>
          </w:rPr>
          <w:t>https://www.ncbi.nlm.nih.gov/pmc/articles/PMC5576612/</w:t>
        </w:r>
      </w:hyperlink>
    </w:p>
    <w:p w14:paraId="46E93B9D" w14:textId="5AF76A8F" w:rsidR="00E315E2" w:rsidRPr="00B87153" w:rsidRDefault="00E315E2" w:rsidP="00E315E2">
      <w:pPr>
        <w:rPr>
          <w:rFonts w:ascii="Book Antiqua" w:hAnsi="Book Antiqua" w:cs="Arial"/>
          <w:bCs/>
          <w:sz w:val="21"/>
          <w:szCs w:val="21"/>
          <w:shd w:val="clear" w:color="auto" w:fill="FFFFFF"/>
        </w:rPr>
      </w:pPr>
      <w:r w:rsidRPr="00B87153">
        <w:rPr>
          <w:rFonts w:ascii="Book Antiqua" w:hAnsi="Book Antiqua"/>
        </w:rPr>
        <w:t xml:space="preserve">“The Utility of MRI in the Emergency Department.” A. Long, </w:t>
      </w:r>
      <w:r w:rsidRPr="00B87153">
        <w:rPr>
          <w:rFonts w:ascii="Book Antiqua" w:hAnsi="Book Antiqua" w:cs="Arial"/>
          <w:bCs/>
          <w:sz w:val="21"/>
          <w:szCs w:val="21"/>
          <w:shd w:val="clear" w:color="auto" w:fill="FFFFFF"/>
        </w:rPr>
        <w:t xml:space="preserve">http://www.emdocs.net/utility-mri-emergency-department/, April 21, 2017. </w:t>
      </w:r>
    </w:p>
    <w:p w14:paraId="5521E7DF" w14:textId="77777777" w:rsidR="00E315E2" w:rsidRPr="00B87153" w:rsidRDefault="00E315E2" w:rsidP="00E315E2">
      <w:pPr>
        <w:rPr>
          <w:rFonts w:ascii="Book Antiqua" w:hAnsi="Book Antiqua"/>
        </w:rPr>
      </w:pPr>
    </w:p>
    <w:p w14:paraId="501DE8FA" w14:textId="77777777" w:rsidR="001F55C6" w:rsidRPr="00B87153" w:rsidRDefault="001F55C6" w:rsidP="00FF5463">
      <w:pPr>
        <w:rPr>
          <w:rFonts w:ascii="Book Antiqua" w:hAnsi="Book Antiqua"/>
        </w:rPr>
      </w:pPr>
    </w:p>
    <w:p w14:paraId="0AECC6ED" w14:textId="4092C251" w:rsidR="00FF5463" w:rsidRPr="00B87153" w:rsidRDefault="00FF5463" w:rsidP="00FF5463">
      <w:pPr>
        <w:jc w:val="center"/>
        <w:rPr>
          <w:rFonts w:ascii="Book Antiqua" w:hAnsi="Book Antiqua"/>
        </w:rPr>
      </w:pPr>
    </w:p>
    <w:p w14:paraId="42F430B8" w14:textId="1C75CD42" w:rsidR="00FF5463" w:rsidRPr="00B87153" w:rsidRDefault="00FF5463" w:rsidP="00FF5463">
      <w:pPr>
        <w:pStyle w:val="ListParagraph"/>
        <w:ind w:left="360"/>
        <w:rPr>
          <w:rFonts w:ascii="Book Antiqua" w:hAnsi="Book Antiqua"/>
        </w:rPr>
      </w:pPr>
    </w:p>
    <w:sectPr w:rsidR="00FF5463" w:rsidRPr="00B8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9AB"/>
    <w:multiLevelType w:val="hybridMultilevel"/>
    <w:tmpl w:val="41D4B704"/>
    <w:lvl w:ilvl="0" w:tplc="02A00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2980"/>
    <w:multiLevelType w:val="hybridMultilevel"/>
    <w:tmpl w:val="A3BC16BA"/>
    <w:lvl w:ilvl="0" w:tplc="02A00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CBD"/>
    <w:multiLevelType w:val="hybridMultilevel"/>
    <w:tmpl w:val="D43A4AA6"/>
    <w:lvl w:ilvl="0" w:tplc="02A00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0DD7"/>
    <w:multiLevelType w:val="hybridMultilevel"/>
    <w:tmpl w:val="68AE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458B"/>
    <w:multiLevelType w:val="hybridMultilevel"/>
    <w:tmpl w:val="BA74A55E"/>
    <w:lvl w:ilvl="0" w:tplc="02A00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7E8E"/>
    <w:multiLevelType w:val="hybridMultilevel"/>
    <w:tmpl w:val="E370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21D0B"/>
    <w:multiLevelType w:val="hybridMultilevel"/>
    <w:tmpl w:val="A5E6154E"/>
    <w:lvl w:ilvl="0" w:tplc="02A00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215C"/>
    <w:multiLevelType w:val="hybridMultilevel"/>
    <w:tmpl w:val="FFFC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F1262"/>
    <w:multiLevelType w:val="hybridMultilevel"/>
    <w:tmpl w:val="A56EECF4"/>
    <w:lvl w:ilvl="0" w:tplc="02A00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4FA0"/>
    <w:multiLevelType w:val="hybridMultilevel"/>
    <w:tmpl w:val="CC28BF2E"/>
    <w:lvl w:ilvl="0" w:tplc="02A00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62C87"/>
    <w:multiLevelType w:val="hybridMultilevel"/>
    <w:tmpl w:val="07AA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7573"/>
    <w:multiLevelType w:val="hybridMultilevel"/>
    <w:tmpl w:val="1F5ED74A"/>
    <w:lvl w:ilvl="0" w:tplc="02A00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B70D7"/>
    <w:multiLevelType w:val="hybridMultilevel"/>
    <w:tmpl w:val="94C4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B8"/>
    <w:rsid w:val="00000913"/>
    <w:rsid w:val="000C7AB8"/>
    <w:rsid w:val="0010364E"/>
    <w:rsid w:val="00142EFB"/>
    <w:rsid w:val="00175B95"/>
    <w:rsid w:val="001D0507"/>
    <w:rsid w:val="001F55C6"/>
    <w:rsid w:val="00260C7B"/>
    <w:rsid w:val="0028365E"/>
    <w:rsid w:val="003A2847"/>
    <w:rsid w:val="005B4C2B"/>
    <w:rsid w:val="005C0896"/>
    <w:rsid w:val="008C5D73"/>
    <w:rsid w:val="009839D1"/>
    <w:rsid w:val="00B14D19"/>
    <w:rsid w:val="00B26B8C"/>
    <w:rsid w:val="00B87153"/>
    <w:rsid w:val="00D16AD3"/>
    <w:rsid w:val="00DC1D91"/>
    <w:rsid w:val="00E315E2"/>
    <w:rsid w:val="00E57793"/>
    <w:rsid w:val="00F37459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5838"/>
  <w15:chartTrackingRefBased/>
  <w15:docId w15:val="{917FC23F-85B1-463B-A3F3-9F00377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315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5E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E315E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esult-subtitle">
    <w:name w:val="result-subtitle"/>
    <w:basedOn w:val="DefaultParagraphFont"/>
    <w:rsid w:val="00E3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5766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iology.duke.edu/wp-content/uploads/2012/11/Indications-for-Emergency-On-Call-MR-Imaging-STudies.pdf" TargetMode="External"/><Relationship Id="rId5" Type="http://schemas.openxmlformats.org/officeDocument/2006/relationships/hyperlink" Target="mailto:vmeduri@uwhealt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WARWOUND77 Meduri</dc:creator>
  <cp:keywords/>
  <dc:description/>
  <cp:lastModifiedBy>WARWOUND77 Meduri</cp:lastModifiedBy>
  <cp:revision>7</cp:revision>
  <dcterms:created xsi:type="dcterms:W3CDTF">2019-07-19T08:10:00Z</dcterms:created>
  <dcterms:modified xsi:type="dcterms:W3CDTF">2019-09-11T14:45:00Z</dcterms:modified>
</cp:coreProperties>
</file>